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Leo Ortolani</w:t>
      </w:r>
    </w:p>
    <w:p w:rsidR="00000000" w:rsidDel="00000000" w:rsidP="00000000" w:rsidRDefault="00000000" w:rsidRPr="00000000" w14:paraId="00000004">
      <w:pPr>
        <w:spacing w:line="240"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Fletto i muscoli e galleggio nel vuoto</w:t>
      </w:r>
    </w:p>
    <w:p w:rsidR="00000000" w:rsidDel="00000000" w:rsidP="00000000" w:rsidRDefault="00000000" w:rsidRPr="00000000" w14:paraId="00000005">
      <w:pPr>
        <w:spacing w:line="24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Dal 19 novembre 2021 al 10 gennaio 2022</w:t>
      </w:r>
    </w:p>
    <w:p w:rsidR="00000000" w:rsidDel="00000000" w:rsidP="00000000" w:rsidRDefault="00000000" w:rsidRPr="00000000" w14:paraId="00000007">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Biblioteca Comunale Alfonso Ruggiero - Caserta</w:t>
      </w:r>
    </w:p>
    <w:p w:rsidR="00000000" w:rsidDel="00000000" w:rsidP="00000000" w:rsidRDefault="00000000" w:rsidRPr="00000000" w14:paraId="00000008">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COMICON Extra</w:t>
      </w:r>
      <w:r w:rsidDel="00000000" w:rsidR="00000000" w:rsidRPr="00000000">
        <w:rPr>
          <w:rFonts w:ascii="Calibri" w:cs="Calibri" w:eastAsia="Calibri" w:hAnsi="Calibri"/>
          <w:sz w:val="24"/>
          <w:szCs w:val="24"/>
          <w:rtl w:val="0"/>
        </w:rPr>
        <w:t xml:space="preserve"> sbarca a </w:t>
      </w:r>
      <w:r w:rsidDel="00000000" w:rsidR="00000000" w:rsidRPr="00000000">
        <w:rPr>
          <w:rFonts w:ascii="Calibri" w:cs="Calibri" w:eastAsia="Calibri" w:hAnsi="Calibri"/>
          <w:b w:val="1"/>
          <w:sz w:val="24"/>
          <w:szCs w:val="24"/>
          <w:rtl w:val="0"/>
        </w:rPr>
        <w:t xml:space="preserve">Caserta </w:t>
      </w:r>
      <w:r w:rsidDel="00000000" w:rsidR="00000000" w:rsidRPr="00000000">
        <w:rPr>
          <w:rFonts w:ascii="Calibri" w:cs="Calibri" w:eastAsia="Calibri" w:hAnsi="Calibri"/>
          <w:sz w:val="24"/>
          <w:szCs w:val="24"/>
          <w:rtl w:val="0"/>
        </w:rPr>
        <w:t xml:space="preserve">con la </w:t>
      </w:r>
      <w:r w:rsidDel="00000000" w:rsidR="00000000" w:rsidRPr="00000000">
        <w:rPr>
          <w:rFonts w:ascii="Calibri" w:cs="Calibri" w:eastAsia="Calibri" w:hAnsi="Calibri"/>
          <w:b w:val="1"/>
          <w:sz w:val="24"/>
          <w:szCs w:val="24"/>
          <w:rtl w:val="0"/>
        </w:rPr>
        <w:t xml:space="preserve">mostra </w:t>
      </w:r>
      <w:r w:rsidDel="00000000" w:rsidR="00000000" w:rsidRPr="00000000">
        <w:rPr>
          <w:rFonts w:ascii="Calibri" w:cs="Calibri" w:eastAsia="Calibri" w:hAnsi="Calibri"/>
          <w:b w:val="1"/>
          <w:i w:val="1"/>
          <w:sz w:val="24"/>
          <w:szCs w:val="24"/>
          <w:rtl w:val="0"/>
        </w:rPr>
        <w:t xml:space="preserve">Leo Ortolani. Fletto i muscoli e galleggio nel vuoto</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sz w:val="24"/>
          <w:szCs w:val="24"/>
          <w:rtl w:val="0"/>
        </w:rPr>
        <w:t xml:space="preserve">che sarà inaugurata il </w:t>
      </w:r>
      <w:r w:rsidDel="00000000" w:rsidR="00000000" w:rsidRPr="00000000">
        <w:rPr>
          <w:rFonts w:ascii="Calibri" w:cs="Calibri" w:eastAsia="Calibri" w:hAnsi="Calibri"/>
          <w:b w:val="1"/>
          <w:sz w:val="24"/>
          <w:szCs w:val="24"/>
          <w:rtl w:val="0"/>
        </w:rPr>
        <w:t xml:space="preserve">19 novembre</w:t>
      </w:r>
      <w:r w:rsidDel="00000000" w:rsidR="00000000" w:rsidRPr="00000000">
        <w:rPr>
          <w:rFonts w:ascii="Calibri" w:cs="Calibri" w:eastAsia="Calibri" w:hAnsi="Calibri"/>
          <w:sz w:val="24"/>
          <w:szCs w:val="24"/>
          <w:rtl w:val="0"/>
        </w:rPr>
        <w:t xml:space="preserve"> presso la Biblioteca Comunale Alfonso Ruggiero di Caserta e chiuderà il 10 gennaio 2022. Leo Ortolani, tra i più noti autori umoristici italiani e creatore del personaggio </w:t>
      </w:r>
      <w:r w:rsidDel="00000000" w:rsidR="00000000" w:rsidRPr="00000000">
        <w:rPr>
          <w:rFonts w:ascii="Calibri" w:cs="Calibri" w:eastAsia="Calibri" w:hAnsi="Calibri"/>
          <w:i w:val="1"/>
          <w:sz w:val="24"/>
          <w:szCs w:val="24"/>
          <w:rtl w:val="0"/>
        </w:rPr>
        <w:t xml:space="preserve">cult </w:t>
      </w:r>
      <w:r w:rsidDel="00000000" w:rsidR="00000000" w:rsidRPr="00000000">
        <w:rPr>
          <w:rFonts w:ascii="Calibri" w:cs="Calibri" w:eastAsia="Calibri" w:hAnsi="Calibri"/>
          <w:b w:val="1"/>
          <w:sz w:val="24"/>
          <w:szCs w:val="24"/>
          <w:rtl w:val="0"/>
        </w:rPr>
        <w:t xml:space="preserve">Rat-Man, </w:t>
      </w:r>
      <w:r w:rsidDel="00000000" w:rsidR="00000000" w:rsidRPr="00000000">
        <w:rPr>
          <w:rFonts w:ascii="Calibri" w:cs="Calibri" w:eastAsia="Calibri" w:hAnsi="Calibri"/>
          <w:sz w:val="24"/>
          <w:szCs w:val="24"/>
          <w:rtl w:val="0"/>
        </w:rPr>
        <w:t xml:space="preserve">ha realizzato</w:t>
      </w:r>
      <w:r w:rsidDel="00000000" w:rsidR="00000000" w:rsidRPr="00000000">
        <w:rPr>
          <w:rFonts w:ascii="Calibri" w:cs="Calibri" w:eastAsia="Calibri" w:hAnsi="Calibri"/>
          <w:sz w:val="24"/>
          <w:szCs w:val="24"/>
          <w:rtl w:val="0"/>
        </w:rPr>
        <w:t xml:space="preserve"> in collaborazione con </w:t>
      </w:r>
      <w:r w:rsidDel="00000000" w:rsidR="00000000" w:rsidRPr="00000000">
        <w:rPr>
          <w:rFonts w:ascii="Calibri" w:cs="Calibri" w:eastAsia="Calibri" w:hAnsi="Calibri"/>
          <w:b w:val="1"/>
          <w:sz w:val="24"/>
          <w:szCs w:val="24"/>
          <w:rtl w:val="0"/>
        </w:rPr>
        <w:t xml:space="preserve">ASI - Agenzia Spaziale Italiana</w:t>
      </w:r>
      <w:r w:rsidDel="00000000" w:rsidR="00000000" w:rsidRPr="00000000">
        <w:rPr>
          <w:rFonts w:ascii="Calibri" w:cs="Calibri" w:eastAsia="Calibri" w:hAnsi="Calibri"/>
          <w:sz w:val="24"/>
          <w:szCs w:val="24"/>
          <w:rtl w:val="0"/>
        </w:rPr>
        <w:t xml:space="preserve"> tre graphic novel con l’obiettivo di divulgare attraverso la Nona arte le imprese dell’umanità nello spazio. Per la prima volta le tavole della trilogia diventano protagoniste di una mostra in occasione dell’uscita in libreria del volume </w:t>
      </w:r>
      <w:r w:rsidDel="00000000" w:rsidR="00000000" w:rsidRPr="00000000">
        <w:rPr>
          <w:rFonts w:ascii="Calibri" w:cs="Calibri" w:eastAsia="Calibri" w:hAnsi="Calibri"/>
          <w:b w:val="1"/>
          <w:i w:val="1"/>
          <w:sz w:val="24"/>
          <w:szCs w:val="24"/>
          <w:rtl w:val="0"/>
        </w:rPr>
        <w:t xml:space="preserve">Blu tramonto</w:t>
      </w:r>
      <w:r w:rsidDel="00000000" w:rsidR="00000000" w:rsidRPr="00000000">
        <w:rPr>
          <w:rFonts w:ascii="Calibri" w:cs="Calibri" w:eastAsia="Calibri" w:hAnsi="Calibri"/>
          <w:sz w:val="24"/>
          <w:szCs w:val="24"/>
          <w:rtl w:val="0"/>
        </w:rPr>
        <w:t xml:space="preserve">, edito da Feltrinelli Comics.</w:t>
      </w:r>
    </w:p>
    <w:p w:rsidR="00000000" w:rsidDel="00000000" w:rsidP="00000000" w:rsidRDefault="00000000" w:rsidRPr="00000000" w14:paraId="0000000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w:t>
      </w:r>
      <w:r w:rsidDel="00000000" w:rsidR="00000000" w:rsidRPr="00000000">
        <w:rPr>
          <w:rFonts w:ascii="Calibri" w:cs="Calibri" w:eastAsia="Calibri" w:hAnsi="Calibri"/>
          <w:b w:val="1"/>
          <w:sz w:val="24"/>
          <w:szCs w:val="24"/>
          <w:rtl w:val="0"/>
        </w:rPr>
        <w:t xml:space="preserve"> 19 novembre, alle ore 11.30,</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Leo Ortolani</w:t>
      </w:r>
      <w:r w:rsidDel="00000000" w:rsidR="00000000" w:rsidRPr="00000000">
        <w:rPr>
          <w:rFonts w:ascii="Calibri" w:cs="Calibri" w:eastAsia="Calibri" w:hAnsi="Calibri"/>
          <w:sz w:val="24"/>
          <w:szCs w:val="24"/>
          <w:rtl w:val="0"/>
        </w:rPr>
        <w:t xml:space="preserve"> incontrerà il pubblico per il vernissage della mostra, in compagnia del </w:t>
      </w:r>
      <w:r w:rsidDel="00000000" w:rsidR="00000000" w:rsidRPr="00000000">
        <w:rPr>
          <w:rFonts w:ascii="Calibri" w:cs="Calibri" w:eastAsia="Calibri" w:hAnsi="Calibri"/>
          <w:b w:val="1"/>
          <w:sz w:val="24"/>
          <w:szCs w:val="24"/>
          <w:rtl w:val="0"/>
        </w:rPr>
        <w:t xml:space="preserve">Sindaco di Caserta Avv. Carlo Marino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333333"/>
          <w:sz w:val="24"/>
          <w:szCs w:val="24"/>
          <w:highlight w:val="white"/>
          <w:rtl w:val="0"/>
        </w:rPr>
        <w:t xml:space="preserve">del </w:t>
      </w:r>
      <w:r w:rsidDel="00000000" w:rsidR="00000000" w:rsidRPr="00000000">
        <w:rPr>
          <w:rFonts w:ascii="Calibri" w:cs="Calibri" w:eastAsia="Calibri" w:hAnsi="Calibri"/>
          <w:b w:val="1"/>
          <w:color w:val="333333"/>
          <w:sz w:val="24"/>
          <w:szCs w:val="24"/>
          <w:highlight w:val="white"/>
          <w:rtl w:val="0"/>
        </w:rPr>
        <w:t xml:space="preserve">Presidente del CIRA Giuseppe Morsillo</w:t>
      </w:r>
      <w:r w:rsidDel="00000000" w:rsidR="00000000" w:rsidRPr="00000000">
        <w:rPr>
          <w:rFonts w:ascii="Calibri" w:cs="Calibri" w:eastAsia="Calibri" w:hAnsi="Calibri"/>
          <w:color w:val="333333"/>
          <w:sz w:val="24"/>
          <w:szCs w:val="24"/>
          <w:highlight w:val="white"/>
          <w:rtl w:val="0"/>
        </w:rPr>
        <w:t xml:space="preserve">, di Francesco Rea dell’ASI, </w:t>
      </w:r>
      <w:r w:rsidDel="00000000" w:rsidR="00000000" w:rsidRPr="00000000">
        <w:rPr>
          <w:rFonts w:ascii="Calibri" w:cs="Calibri" w:eastAsia="Calibri" w:hAnsi="Calibri"/>
          <w:sz w:val="24"/>
          <w:szCs w:val="24"/>
          <w:rtl w:val="0"/>
        </w:rPr>
        <w:t xml:space="preserve">della </w:t>
      </w:r>
      <w:r w:rsidDel="00000000" w:rsidR="00000000" w:rsidRPr="00000000">
        <w:rPr>
          <w:rFonts w:ascii="Calibri" w:cs="Calibri" w:eastAsia="Calibri" w:hAnsi="Calibri"/>
          <w:b w:val="1"/>
          <w:sz w:val="24"/>
          <w:szCs w:val="24"/>
          <w:rtl w:val="0"/>
        </w:rPr>
        <w:t xml:space="preserve">Prof.ssa Lucia Monaco</w:t>
      </w:r>
      <w:r w:rsidDel="00000000" w:rsidR="00000000" w:rsidRPr="00000000">
        <w:rPr>
          <w:rFonts w:ascii="Calibri" w:cs="Calibri" w:eastAsia="Calibri" w:hAnsi="Calibri"/>
          <w:sz w:val="24"/>
          <w:szCs w:val="24"/>
          <w:rtl w:val="0"/>
        </w:rPr>
        <w:t xml:space="preserve"> già Assessore alla Cultura del Comune di Caserta che ha reso possibile la mostra, del </w:t>
      </w:r>
      <w:r w:rsidDel="00000000" w:rsidR="00000000" w:rsidRPr="00000000">
        <w:rPr>
          <w:rFonts w:ascii="Calibri" w:cs="Calibri" w:eastAsia="Calibri" w:hAnsi="Calibri"/>
          <w:b w:val="1"/>
          <w:sz w:val="24"/>
          <w:szCs w:val="24"/>
          <w:rtl w:val="0"/>
        </w:rPr>
        <w:t xml:space="preserve">Direttore Generale </w:t>
      </w:r>
      <w:r w:rsidDel="00000000" w:rsidR="00000000" w:rsidRPr="00000000">
        <w:rPr>
          <w:rFonts w:ascii="Calibri" w:cs="Calibri" w:eastAsia="Calibri" w:hAnsi="Calibri"/>
          <w:b w:val="1"/>
          <w:sz w:val="24"/>
          <w:szCs w:val="24"/>
          <w:highlight w:val="white"/>
          <w:rtl w:val="0"/>
        </w:rPr>
        <w:t xml:space="preserve">di COMICON Claudio Curcio</w:t>
      </w:r>
      <w:r w:rsidDel="00000000" w:rsidR="00000000" w:rsidRPr="00000000">
        <w:rPr>
          <w:rFonts w:ascii="Calibri" w:cs="Calibri" w:eastAsia="Calibri" w:hAnsi="Calibri"/>
          <w:sz w:val="24"/>
          <w:szCs w:val="24"/>
          <w:rtl w:val="0"/>
        </w:rPr>
        <w:t xml:space="preserve">, nonché del </w:t>
      </w:r>
      <w:r w:rsidDel="00000000" w:rsidR="00000000" w:rsidRPr="00000000">
        <w:rPr>
          <w:rFonts w:ascii="Calibri" w:cs="Calibri" w:eastAsia="Calibri" w:hAnsi="Calibri"/>
          <w:b w:val="1"/>
          <w:sz w:val="24"/>
          <w:szCs w:val="24"/>
          <w:rtl w:val="0"/>
        </w:rPr>
        <w:t xml:space="preserve">Direttore Generale per le Politiche Culturali ed il Turismo della Regione Campania, Dott.ssa Rosanna Romano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mostra, realizzata grazie al sostegno della Regione Campania, alla collaborazione del Comune di Caserta e degli editori Feltrinelli Comics e Panini Comics, presenta le avventure nello spazio di una delle incarnazioni di Rat-Man, celebre supereroe di Leo Ortolani, attraverso una selezione di tavole, schizzi e immagini dalla fortunata trilogia composta dalle graphic novel </w:t>
      </w:r>
      <w:r w:rsidDel="00000000" w:rsidR="00000000" w:rsidRPr="00000000">
        <w:rPr>
          <w:rFonts w:ascii="Calibri" w:cs="Calibri" w:eastAsia="Calibri" w:hAnsi="Calibri"/>
          <w:i w:val="1"/>
          <w:sz w:val="24"/>
          <w:szCs w:val="24"/>
          <w:rtl w:val="0"/>
        </w:rPr>
        <w:t xml:space="preserve">C’è spazio per tutti, Luna 2069 </w:t>
      </w:r>
      <w:r w:rsidDel="00000000" w:rsidR="00000000" w:rsidRPr="00000000">
        <w:rPr>
          <w:rFonts w:ascii="Calibri" w:cs="Calibri" w:eastAsia="Calibri" w:hAnsi="Calibri"/>
          <w:sz w:val="24"/>
          <w:szCs w:val="24"/>
          <w:rtl w:val="0"/>
        </w:rPr>
        <w:t xml:space="preserve">e </w:t>
      </w:r>
      <w:r w:rsidDel="00000000" w:rsidR="00000000" w:rsidRPr="00000000">
        <w:rPr>
          <w:rFonts w:ascii="Calibri" w:cs="Calibri" w:eastAsia="Calibri" w:hAnsi="Calibri"/>
          <w:i w:val="1"/>
          <w:sz w:val="24"/>
          <w:szCs w:val="24"/>
          <w:rtl w:val="0"/>
        </w:rPr>
        <w:t xml:space="preserve">Blu tramonto. </w:t>
      </w:r>
      <w:r w:rsidDel="00000000" w:rsidR="00000000" w:rsidRPr="00000000">
        <w:rPr>
          <w:rFonts w:ascii="Calibri" w:cs="Calibri" w:eastAsia="Calibri" w:hAnsi="Calibri"/>
          <w:sz w:val="24"/>
          <w:szCs w:val="24"/>
          <w:rtl w:val="0"/>
        </w:rPr>
        <w:t xml:space="preserve">Una saga di esilaranti documentari a fumetti dedicati allo spazio. Dalla storia della conquista dello spazio allo sbarco sulla luna, fino alla più recente esplorazione di Marte, Ortolani racconta le grandi conquiste, i protagonisti e i paradossi di straordinarie imprese tecnologiche e scientifiche, anche al fianco di astronauti e testimonial come Luca Parmitano e Paolo Nespoli, e in collaborazione con Agenzia Spaziale Italiana e Agenzia Spaziale Europea.</w:t>
      </w:r>
    </w:p>
    <w:p w:rsidR="00000000" w:rsidDel="00000000" w:rsidP="00000000" w:rsidRDefault="00000000" w:rsidRPr="00000000" w14:paraId="0000000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COMICON Extra</w:t>
      </w:r>
      <w:r w:rsidDel="00000000" w:rsidR="00000000" w:rsidRPr="00000000">
        <w:rPr>
          <w:rFonts w:ascii="Calibri" w:cs="Calibri" w:eastAsia="Calibri" w:hAnsi="Calibri"/>
          <w:sz w:val="24"/>
          <w:szCs w:val="24"/>
          <w:rtl w:val="0"/>
        </w:rPr>
        <w:t xml:space="preserve">, di cui la mostra </w:t>
      </w:r>
      <w:r w:rsidDel="00000000" w:rsidR="00000000" w:rsidRPr="00000000">
        <w:rPr>
          <w:rFonts w:ascii="Calibri" w:cs="Calibri" w:eastAsia="Calibri" w:hAnsi="Calibri"/>
          <w:i w:val="1"/>
          <w:sz w:val="24"/>
          <w:szCs w:val="24"/>
          <w:rtl w:val="0"/>
        </w:rPr>
        <w:t xml:space="preserve">Leo Ortolani. Fletto i muscoli e galleggio nel vuoto</w:t>
      </w:r>
      <w:r w:rsidDel="00000000" w:rsidR="00000000" w:rsidRPr="00000000">
        <w:rPr>
          <w:rFonts w:ascii="Calibri" w:cs="Calibri" w:eastAsia="Calibri" w:hAnsi="Calibri"/>
          <w:sz w:val="24"/>
          <w:szCs w:val="24"/>
          <w:rtl w:val="0"/>
        </w:rPr>
        <w:t xml:space="preserve"> fa parte, è un progetto di promozione della cultura del fumetto su tutto il territorio campano, ideato nel 2020 come alternativa al Festival Internazionale COMICON durante l’emergenza Covid-19 e realizzato grazie al contributo della Regione Campania.</w:t>
      </w:r>
    </w:p>
    <w:p w:rsidR="00000000" w:rsidDel="00000000" w:rsidP="00000000" w:rsidRDefault="00000000" w:rsidRPr="00000000" w14:paraId="0000001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Leo Ortolani</w:t>
      </w:r>
    </w:p>
    <w:p w:rsidR="00000000" w:rsidDel="00000000" w:rsidP="00000000" w:rsidRDefault="00000000" w:rsidRPr="00000000" w14:paraId="00000012">
      <w:pPr>
        <w:spacing w:line="24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Fletto i muscoli e galleggio nel vuoto</w:t>
      </w:r>
    </w:p>
    <w:p w:rsidR="00000000" w:rsidDel="00000000" w:rsidP="00000000" w:rsidRDefault="00000000" w:rsidRPr="00000000" w14:paraId="0000001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Dal 19 novembre al 10 gennaio</w:t>
      </w:r>
    </w:p>
    <w:p w:rsidR="00000000" w:rsidDel="00000000" w:rsidP="00000000" w:rsidRDefault="00000000" w:rsidRPr="00000000" w14:paraId="0000001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Ingresso gratuito</w:t>
      </w:r>
    </w:p>
    <w:p w:rsidR="00000000" w:rsidDel="00000000" w:rsidP="00000000" w:rsidRDefault="00000000" w:rsidRPr="00000000" w14:paraId="0000001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Biblioteca Comunale Caserta Alfonso Ruggiero</w:t>
        <w:br w:type="textWrapping"/>
        <w:t xml:space="preserve">Via Capitano Laviano</w:t>
      </w:r>
    </w:p>
    <w:p w:rsidR="00000000" w:rsidDel="00000000" w:rsidP="00000000" w:rsidRDefault="00000000" w:rsidRPr="00000000" w14:paraId="0000001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Orari: dal Lunedì al Venerdì dalle 9.00 alle 19.30.</w:t>
      </w:r>
    </w:p>
    <w:p w:rsidR="00000000" w:rsidDel="00000000" w:rsidP="00000000" w:rsidRDefault="00000000" w:rsidRPr="00000000" w14:paraId="0000001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sabato dalle dalle 9.00 alle 13.30.</w:t>
      </w:r>
    </w:p>
    <w:p w:rsidR="00000000" w:rsidDel="00000000" w:rsidP="00000000" w:rsidRDefault="00000000" w:rsidRPr="00000000" w14:paraId="0000001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GRAPHIC NOVEL</w:t>
      </w:r>
    </w:p>
    <w:p w:rsidR="00000000" w:rsidDel="00000000" w:rsidP="00000000" w:rsidRDefault="00000000" w:rsidRPr="00000000" w14:paraId="0000001D">
      <w:pPr>
        <w:spacing w:line="240" w:lineRule="auto"/>
        <w:jc w:val="both"/>
        <w:rPr>
          <w:rFonts w:ascii="Calibri" w:cs="Calibri" w:eastAsia="Calibri" w:hAnsi="Calibri"/>
          <w:b w:val="1"/>
          <w:i w:val="1"/>
          <w:sz w:val="24"/>
          <w:szCs w:val="24"/>
          <w:highlight w:val="white"/>
        </w:rPr>
      </w:pPr>
      <w:r w:rsidDel="00000000" w:rsidR="00000000" w:rsidRPr="00000000">
        <w:rPr>
          <w:rFonts w:ascii="Calibri" w:cs="Calibri" w:eastAsia="Calibri" w:hAnsi="Calibri"/>
          <w:b w:val="1"/>
          <w:i w:val="1"/>
          <w:sz w:val="24"/>
          <w:szCs w:val="24"/>
          <w:highlight w:val="white"/>
          <w:rtl w:val="0"/>
        </w:rPr>
        <w:t xml:space="preserve">BLU TRAMONTO</w:t>
      </w:r>
    </w:p>
    <w:p w:rsidR="00000000" w:rsidDel="00000000" w:rsidP="00000000" w:rsidRDefault="00000000" w:rsidRPr="00000000" w14:paraId="0000001E">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C’è vita su Marte? Sì, ed è meravigliosa. Per un astronauta in missione, lontano dalla Terra e con l’unica compagnia di un’allucinazione dal volto di Nicolas Cage, trovare la vita cambierà totalmente la sua. Del resto, sul Pianeta Rosso, i tramonti sono blu. Come si fa ad ammirarli in solitudine? L’ultima frontiera dell’esplorazione spaziale diventa lo scenario di una struggente, indimenticabile, divertentissima storia d’amore (e d’altro ancora). </w:t>
      </w:r>
    </w:p>
    <w:p w:rsidR="00000000" w:rsidDel="00000000" w:rsidP="00000000" w:rsidRDefault="00000000" w:rsidRPr="00000000" w14:paraId="0000001F">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224 pagine - 22,00 Euro</w:t>
      </w:r>
    </w:p>
    <w:p w:rsidR="00000000" w:rsidDel="00000000" w:rsidP="00000000" w:rsidRDefault="00000000" w:rsidRPr="00000000" w14:paraId="00000020">
      <w:pPr>
        <w:spacing w:line="240"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1">
      <w:pPr>
        <w:spacing w:line="24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L’AUTORE</w:t>
      </w:r>
    </w:p>
    <w:p w:rsidR="00000000" w:rsidDel="00000000" w:rsidP="00000000" w:rsidRDefault="00000000" w:rsidRPr="00000000" w14:paraId="00000022">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b w:val="1"/>
          <w:color w:val="333333"/>
          <w:sz w:val="24"/>
          <w:szCs w:val="24"/>
          <w:highlight w:val="white"/>
          <w:rtl w:val="0"/>
        </w:rPr>
        <w:t xml:space="preserve">Leo Ortolani</w:t>
      </w:r>
      <w:r w:rsidDel="00000000" w:rsidR="00000000" w:rsidRPr="00000000">
        <w:rPr>
          <w:rFonts w:ascii="Calibri" w:cs="Calibri" w:eastAsia="Calibri" w:hAnsi="Calibri"/>
          <w:color w:val="333333"/>
          <w:sz w:val="24"/>
          <w:szCs w:val="24"/>
          <w:highlight w:val="white"/>
          <w:rtl w:val="0"/>
        </w:rPr>
        <w:t xml:space="preserve">, nato a Pisa nel 1967 e trasferitosi dopo un anno a Parma, è uno dei più importanti e apprezzati fumettisti Italiani. Le sue opere, dallo stile ironico e pungente, gli sono valse numerosi riconoscimenti. Il suo esordio avviene nel 1989, quando per la collana Spot della Casa editrice Comic Art pubblica la prima storia di quello che diventerà il suo personaggio più celebre: Rat-Man. La breve storia </w:t>
      </w:r>
      <w:r w:rsidDel="00000000" w:rsidR="00000000" w:rsidRPr="00000000">
        <w:rPr>
          <w:rFonts w:ascii="Calibri" w:cs="Calibri" w:eastAsia="Calibri" w:hAnsi="Calibri"/>
          <w:i w:val="1"/>
          <w:color w:val="333333"/>
          <w:sz w:val="24"/>
          <w:szCs w:val="24"/>
          <w:highlight w:val="white"/>
          <w:rtl w:val="0"/>
        </w:rPr>
        <w:t xml:space="preserve">RAT-MAN</w:t>
      </w:r>
      <w:r w:rsidDel="00000000" w:rsidR="00000000" w:rsidRPr="00000000">
        <w:rPr>
          <w:rFonts w:ascii="Calibri" w:cs="Calibri" w:eastAsia="Calibri" w:hAnsi="Calibri"/>
          <w:color w:val="333333"/>
          <w:sz w:val="24"/>
          <w:szCs w:val="24"/>
          <w:highlight w:val="white"/>
          <w:rtl w:val="0"/>
        </w:rPr>
        <w:t xml:space="preserve">, nel 1990 gli vale il premio “Spot” come “Miglior sceneggiatore esordiente”. Da questo momento, Ortolani inizia la collaborazione con la fanzine Made in Usa, per cui realizza altre storie di Rat-Man e un apprezzato ciclo di quattro storie sui Fantastici Quattro. Nel 1997, la Panini Comics (allora Marvel Italia) inizia la pubblicazione regolare delle storie del personaggio, tramite la serie </w:t>
      </w:r>
      <w:r w:rsidDel="00000000" w:rsidR="00000000" w:rsidRPr="00000000">
        <w:rPr>
          <w:rFonts w:ascii="Calibri" w:cs="Calibri" w:eastAsia="Calibri" w:hAnsi="Calibri"/>
          <w:i w:val="1"/>
          <w:color w:val="333333"/>
          <w:sz w:val="24"/>
          <w:szCs w:val="24"/>
          <w:highlight w:val="white"/>
          <w:rtl w:val="0"/>
        </w:rPr>
        <w:t xml:space="preserve">Rat-Man Collection</w:t>
      </w:r>
      <w:r w:rsidDel="00000000" w:rsidR="00000000" w:rsidRPr="00000000">
        <w:rPr>
          <w:rFonts w:ascii="Calibri" w:cs="Calibri" w:eastAsia="Calibri" w:hAnsi="Calibri"/>
          <w:color w:val="333333"/>
          <w:sz w:val="24"/>
          <w:szCs w:val="24"/>
          <w:highlight w:val="white"/>
          <w:rtl w:val="0"/>
        </w:rPr>
        <w:t xml:space="preserve">. La raccolta delle recensioni cinematografiche viene pubblicata nel 2016 dalla Case editrice BAO Publishing nel volume </w:t>
      </w:r>
      <w:r w:rsidDel="00000000" w:rsidR="00000000" w:rsidRPr="00000000">
        <w:rPr>
          <w:rFonts w:ascii="Calibri" w:cs="Calibri" w:eastAsia="Calibri" w:hAnsi="Calibri"/>
          <w:i w:val="1"/>
          <w:color w:val="333333"/>
          <w:sz w:val="24"/>
          <w:szCs w:val="24"/>
          <w:highlight w:val="white"/>
          <w:rtl w:val="0"/>
        </w:rPr>
        <w:t xml:space="preserve">Cinemah presenta - Il buio in sala</w:t>
      </w:r>
      <w:r w:rsidDel="00000000" w:rsidR="00000000" w:rsidRPr="00000000">
        <w:rPr>
          <w:rFonts w:ascii="Calibri" w:cs="Calibri" w:eastAsia="Calibri" w:hAnsi="Calibri"/>
          <w:color w:val="333333"/>
          <w:sz w:val="24"/>
          <w:szCs w:val="24"/>
          <w:highlight w:val="white"/>
          <w:rtl w:val="0"/>
        </w:rPr>
        <w:t xml:space="preserve">, a cui è recentemente seguito </w:t>
      </w:r>
      <w:r w:rsidDel="00000000" w:rsidR="00000000" w:rsidRPr="00000000">
        <w:rPr>
          <w:rFonts w:ascii="Calibri" w:cs="Calibri" w:eastAsia="Calibri" w:hAnsi="Calibri"/>
          <w:i w:val="1"/>
          <w:color w:val="333333"/>
          <w:sz w:val="24"/>
          <w:szCs w:val="24"/>
          <w:highlight w:val="white"/>
          <w:rtl w:val="0"/>
        </w:rPr>
        <w:t xml:space="preserve">Cinemah presenta - Il buio colpisce ancora. </w:t>
      </w:r>
      <w:r w:rsidDel="00000000" w:rsidR="00000000" w:rsidRPr="00000000">
        <w:rPr>
          <w:rFonts w:ascii="Calibri" w:cs="Calibri" w:eastAsia="Calibri" w:hAnsi="Calibri"/>
          <w:color w:val="333333"/>
          <w:sz w:val="24"/>
          <w:szCs w:val="24"/>
          <w:highlight w:val="white"/>
          <w:rtl w:val="0"/>
        </w:rPr>
        <w:t xml:space="preserve">Nel 2017, Ortolani pubblica </w:t>
      </w:r>
      <w:r w:rsidDel="00000000" w:rsidR="00000000" w:rsidRPr="00000000">
        <w:rPr>
          <w:rFonts w:ascii="Calibri" w:cs="Calibri" w:eastAsia="Calibri" w:hAnsi="Calibri"/>
          <w:i w:val="1"/>
          <w:color w:val="333333"/>
          <w:sz w:val="24"/>
          <w:szCs w:val="24"/>
          <w:highlight w:val="white"/>
          <w:rtl w:val="0"/>
        </w:rPr>
        <w:t xml:space="preserve">C’è spazio per tutti</w:t>
      </w:r>
      <w:r w:rsidDel="00000000" w:rsidR="00000000" w:rsidRPr="00000000">
        <w:rPr>
          <w:rFonts w:ascii="Calibri" w:cs="Calibri" w:eastAsia="Calibri" w:hAnsi="Calibri"/>
          <w:color w:val="333333"/>
          <w:sz w:val="24"/>
          <w:szCs w:val="24"/>
          <w:highlight w:val="white"/>
          <w:rtl w:val="0"/>
        </w:rPr>
        <w:t xml:space="preserve"> (Panini), in collaborazione con ASI (Agenzia Spaziale Italiana) e ESA (European Space Agency). Nel 2018, per BAO Publishing, realizza il graphic novel </w:t>
      </w:r>
      <w:r w:rsidDel="00000000" w:rsidR="00000000" w:rsidRPr="00000000">
        <w:rPr>
          <w:rFonts w:ascii="Calibri" w:cs="Calibri" w:eastAsia="Calibri" w:hAnsi="Calibri"/>
          <w:i w:val="1"/>
          <w:color w:val="333333"/>
          <w:sz w:val="24"/>
          <w:szCs w:val="24"/>
          <w:highlight w:val="white"/>
          <w:rtl w:val="0"/>
        </w:rPr>
        <w:t xml:space="preserve">Cinzia</w:t>
      </w:r>
      <w:r w:rsidDel="00000000" w:rsidR="00000000" w:rsidRPr="00000000">
        <w:rPr>
          <w:rFonts w:ascii="Calibri" w:cs="Calibri" w:eastAsia="Calibri" w:hAnsi="Calibri"/>
          <w:color w:val="333333"/>
          <w:sz w:val="24"/>
          <w:szCs w:val="24"/>
          <w:highlight w:val="white"/>
          <w:rtl w:val="0"/>
        </w:rPr>
        <w:t xml:space="preserve">, che vede come protagonista l’omonimo e amatissimo personaggio della saga di Rat-Man. Leo Ortolani ha vinto più volte tutti i principali premi del fumetto in Italia. Feltrinelli Comics ha pubblicato </w:t>
      </w:r>
      <w:r w:rsidDel="00000000" w:rsidR="00000000" w:rsidRPr="00000000">
        <w:rPr>
          <w:rFonts w:ascii="Calibri" w:cs="Calibri" w:eastAsia="Calibri" w:hAnsi="Calibri"/>
          <w:i w:val="1"/>
          <w:color w:val="333333"/>
          <w:sz w:val="24"/>
          <w:szCs w:val="24"/>
          <w:highlight w:val="white"/>
          <w:rtl w:val="0"/>
        </w:rPr>
        <w:t xml:space="preserve">Luna 2069 </w:t>
      </w:r>
      <w:r w:rsidDel="00000000" w:rsidR="00000000" w:rsidRPr="00000000">
        <w:rPr>
          <w:rFonts w:ascii="Calibri" w:cs="Calibri" w:eastAsia="Calibri" w:hAnsi="Calibri"/>
          <w:color w:val="333333"/>
          <w:sz w:val="24"/>
          <w:szCs w:val="24"/>
          <w:highlight w:val="white"/>
          <w:rtl w:val="0"/>
        </w:rPr>
        <w:t xml:space="preserve">(2019), </w:t>
      </w:r>
      <w:r w:rsidDel="00000000" w:rsidR="00000000" w:rsidRPr="00000000">
        <w:rPr>
          <w:rFonts w:ascii="Calibri" w:cs="Calibri" w:eastAsia="Calibri" w:hAnsi="Calibri"/>
          <w:i w:val="1"/>
          <w:color w:val="333333"/>
          <w:sz w:val="24"/>
          <w:szCs w:val="24"/>
          <w:highlight w:val="white"/>
          <w:rtl w:val="0"/>
        </w:rPr>
        <w:t xml:space="preserve">Andrà tutto bene</w:t>
      </w:r>
      <w:r w:rsidDel="00000000" w:rsidR="00000000" w:rsidRPr="00000000">
        <w:rPr>
          <w:rFonts w:ascii="Calibri" w:cs="Calibri" w:eastAsia="Calibri" w:hAnsi="Calibri"/>
          <w:color w:val="333333"/>
          <w:sz w:val="24"/>
          <w:szCs w:val="24"/>
          <w:highlight w:val="white"/>
          <w:rtl w:val="0"/>
        </w:rPr>
        <w:t xml:space="preserve"> (2020) e </w:t>
      </w:r>
      <w:r w:rsidDel="00000000" w:rsidR="00000000" w:rsidRPr="00000000">
        <w:rPr>
          <w:rFonts w:ascii="Calibri" w:cs="Calibri" w:eastAsia="Calibri" w:hAnsi="Calibri"/>
          <w:i w:val="1"/>
          <w:color w:val="333333"/>
          <w:sz w:val="24"/>
          <w:szCs w:val="24"/>
          <w:highlight w:val="white"/>
          <w:rtl w:val="0"/>
        </w:rPr>
        <w:t xml:space="preserve">Blu tramonto</w:t>
      </w:r>
      <w:r w:rsidDel="00000000" w:rsidR="00000000" w:rsidRPr="00000000">
        <w:rPr>
          <w:rFonts w:ascii="Calibri" w:cs="Calibri" w:eastAsia="Calibri" w:hAnsi="Calibri"/>
          <w:color w:val="333333"/>
          <w:sz w:val="24"/>
          <w:szCs w:val="24"/>
          <w:highlight w:val="white"/>
          <w:rtl w:val="0"/>
        </w:rPr>
        <w:t xml:space="preserve"> (2021).</w:t>
      </w:r>
      <w:r w:rsidDel="00000000" w:rsidR="00000000" w:rsidRPr="00000000">
        <w:rPr>
          <w:rtl w:val="0"/>
        </w:rPr>
      </w:r>
    </w:p>
    <w:p w:rsidR="00000000" w:rsidDel="00000000" w:rsidP="00000000" w:rsidRDefault="00000000" w:rsidRPr="00000000" w14:paraId="00000023">
      <w:pPr>
        <w:spacing w:line="240" w:lineRule="auto"/>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Calibri" w:cs="Calibri" w:eastAsia="Calibri" w:hAnsi="Calibri"/>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drawing>
        <wp:inline distB="114300" distT="114300" distL="114300" distR="114300">
          <wp:extent cx="5731200" cy="1612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612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